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E22" w:rsidRPr="00DB3B3F" w:rsidRDefault="008C5E22" w:rsidP="000A1581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DB3B3F">
        <w:rPr>
          <w:rFonts w:ascii="Times New Roman" w:hAnsi="Times New Roman"/>
        </w:rPr>
        <w:t>Приложение 2</w:t>
      </w:r>
    </w:p>
    <w:p w:rsidR="008C5E22" w:rsidRPr="00DB3B3F" w:rsidRDefault="008C5E22" w:rsidP="000A1581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DB3B3F">
        <w:rPr>
          <w:rFonts w:ascii="Times New Roman" w:hAnsi="Times New Roman"/>
        </w:rPr>
        <w:t>к Закону Ханты-Мансийского</w:t>
      </w:r>
    </w:p>
    <w:p w:rsidR="008C5E22" w:rsidRPr="00DB3B3F" w:rsidRDefault="008C5E22" w:rsidP="000A1581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DB3B3F">
        <w:rPr>
          <w:rFonts w:ascii="Times New Roman" w:hAnsi="Times New Roman"/>
        </w:rPr>
        <w:t xml:space="preserve">автономного округа – Югры </w:t>
      </w:r>
    </w:p>
    <w:p w:rsidR="008C5E22" w:rsidRPr="00DB3B3F" w:rsidRDefault="008C5E22" w:rsidP="000A1581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DB3B3F">
        <w:rPr>
          <w:rFonts w:ascii="Times New Roman" w:hAnsi="Times New Roman"/>
        </w:rPr>
        <w:t>от ____</w:t>
      </w:r>
      <w:r>
        <w:rPr>
          <w:rFonts w:ascii="Times New Roman" w:hAnsi="Times New Roman"/>
        </w:rPr>
        <w:t xml:space="preserve"> </w:t>
      </w:r>
      <w:r w:rsidRPr="00DB3B3F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____ 2020</w:t>
      </w:r>
      <w:r w:rsidRPr="00DB3B3F">
        <w:rPr>
          <w:rFonts w:ascii="Times New Roman" w:hAnsi="Times New Roman"/>
        </w:rPr>
        <w:t xml:space="preserve"> года</w:t>
      </w:r>
    </w:p>
    <w:p w:rsidR="008C5E22" w:rsidRPr="00DB3B3F" w:rsidRDefault="008C5E22" w:rsidP="008C5E22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:rsidR="008C5E22" w:rsidRPr="00C61B61" w:rsidRDefault="008C5E22" w:rsidP="008C5E22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C61B61">
        <w:rPr>
          <w:rFonts w:ascii="Times New Roman" w:hAnsi="Times New Roman"/>
          <w:b/>
        </w:rPr>
        <w:t>Расходы бюджета</w:t>
      </w:r>
      <w:bookmarkStart w:id="0" w:name="_GoBack"/>
      <w:bookmarkEnd w:id="0"/>
    </w:p>
    <w:p w:rsidR="008C5E22" w:rsidRPr="00C61B61" w:rsidRDefault="008C5E22" w:rsidP="008C5E22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C61B61">
        <w:rPr>
          <w:rFonts w:ascii="Times New Roman" w:hAnsi="Times New Roman"/>
          <w:b/>
        </w:rPr>
        <w:t>Ханты-Мансийского автономного округа – Югры</w:t>
      </w:r>
    </w:p>
    <w:p w:rsidR="008C5E22" w:rsidRPr="00C61B61" w:rsidRDefault="008C5E22" w:rsidP="008C5E22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C61B61">
        <w:rPr>
          <w:rFonts w:ascii="Times New Roman" w:hAnsi="Times New Roman"/>
          <w:b/>
        </w:rPr>
        <w:t>за 201</w:t>
      </w:r>
      <w:r>
        <w:rPr>
          <w:rFonts w:ascii="Times New Roman" w:hAnsi="Times New Roman"/>
          <w:b/>
        </w:rPr>
        <w:t>9</w:t>
      </w:r>
      <w:r w:rsidRPr="00C61B61">
        <w:rPr>
          <w:rFonts w:ascii="Times New Roman" w:hAnsi="Times New Roman"/>
          <w:b/>
        </w:rPr>
        <w:t xml:space="preserve"> год по разделам, подразделам, целевым статьям и видам</w:t>
      </w:r>
    </w:p>
    <w:p w:rsidR="008C5E22" w:rsidRPr="00C61B61" w:rsidRDefault="008C5E22" w:rsidP="008C5E22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C61B61">
        <w:rPr>
          <w:rFonts w:ascii="Times New Roman" w:hAnsi="Times New Roman"/>
          <w:b/>
        </w:rPr>
        <w:t>расходов классификации расходов бюджета автономного</w:t>
      </w:r>
    </w:p>
    <w:p w:rsidR="008C5E22" w:rsidRPr="00C61B61" w:rsidRDefault="008C5E22" w:rsidP="008C5E22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C61B61">
        <w:rPr>
          <w:rFonts w:ascii="Times New Roman" w:hAnsi="Times New Roman"/>
          <w:b/>
        </w:rPr>
        <w:t>округа в ведомственной структуре расходов</w:t>
      </w:r>
    </w:p>
    <w:p w:rsidR="008C5E22" w:rsidRDefault="008C5E22" w:rsidP="008C5E22">
      <w:pPr>
        <w:spacing w:after="0" w:line="240" w:lineRule="auto"/>
        <w:ind w:left="7788" w:right="-1"/>
        <w:jc w:val="center"/>
        <w:rPr>
          <w:rFonts w:ascii="Times New Roman" w:hAnsi="Times New Roman"/>
        </w:rPr>
      </w:pPr>
      <w:r w:rsidRPr="00DB3B3F">
        <w:rPr>
          <w:rFonts w:ascii="Times New Roman" w:hAnsi="Times New Roman"/>
        </w:rPr>
        <w:t>(тыс. рублей)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72"/>
        <w:gridCol w:w="480"/>
        <w:gridCol w:w="510"/>
        <w:gridCol w:w="1579"/>
        <w:gridCol w:w="904"/>
        <w:gridCol w:w="1483"/>
      </w:tblGrid>
      <w:tr w:rsidR="0057796B" w:rsidRPr="003C7F55" w:rsidTr="0057796B">
        <w:trPr>
          <w:cantSplit/>
          <w:trHeight w:val="467"/>
        </w:trPr>
        <w:tc>
          <w:tcPr>
            <w:tcW w:w="3828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572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Вед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КВР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3C7F55" w:rsidRPr="003C7F55" w:rsidRDefault="003C7F55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Исполнено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57796B" w:rsidRPr="0057796B" w:rsidRDefault="0057796B" w:rsidP="003C7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575 281,7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561 023,6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538 025,6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538 025,6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538 025,6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461 030,9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415 888,9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415 888,9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314 867,8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15 098,3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3 129,1</w:t>
            </w:r>
          </w:p>
        </w:tc>
      </w:tr>
    </w:tbl>
    <w:p w:rsidR="00F763DE" w:rsidRDefault="00F763DE" w:rsidP="003C7F55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F763DE" w:rsidSect="005663F7">
          <w:headerReference w:type="default" r:id="rId7"/>
          <w:pgSz w:w="11906" w:h="16838"/>
          <w:pgMar w:top="1021" w:right="851" w:bottom="1021" w:left="1701" w:header="567" w:footer="567" w:gutter="0"/>
          <w:pgNumType w:start="48"/>
          <w:cols w:space="708"/>
          <w:docGrid w:linePitch="360"/>
        </w:sect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72"/>
        <w:gridCol w:w="480"/>
        <w:gridCol w:w="510"/>
        <w:gridCol w:w="1579"/>
        <w:gridCol w:w="904"/>
        <w:gridCol w:w="1483"/>
      </w:tblGrid>
      <w:tr w:rsidR="00F763DE" w:rsidRPr="003C7F55" w:rsidTr="00F763DE">
        <w:trPr>
          <w:cantSplit/>
          <w:tblHeader/>
        </w:trPr>
        <w:tc>
          <w:tcPr>
            <w:tcW w:w="3828" w:type="dxa"/>
            <w:shd w:val="clear" w:color="auto" w:fill="auto"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F763DE" w:rsidRPr="0057796B" w:rsidRDefault="00F763DE" w:rsidP="00F76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796B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82 793,7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44 782,8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44 782,8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44 782,8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10 140,6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62 019,7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51 492,8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16 547,0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16 547,0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40.8.00.72420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14 187,1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14 187,1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14 187,1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14 187,1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88 793,4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84 000,7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66 880,7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66 880,7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51 940,7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2 414,6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135 702,5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4 250,1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4 250,1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4 250,1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129 951,7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"Ценовое (тарифное) регулирование"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129 815,6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128 966,4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128 966,4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100 160,3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27 805,8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39 607,2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1 487,6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35 412,4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34 652,8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34 652,8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26 473,5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7 098,6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01.8.02.59800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195 303,5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188 607,6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183 225,5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160 005,1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160 005,1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122 298,5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35 056,3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18.7.01.20160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17 613 996,8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17 610 928,1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2 123 673,0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79 626,9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77 145,8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77 145,8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59 081,2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1 337,0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16 727,6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362 214,4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"Гражданская авиация"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18.3.01.61100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1 043 414,4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"Водный транспорт"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478 303,2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478 303,2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327 028,5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151 274,7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"Железнодорожный транспорт"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15 487 040,4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"Жилье"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Стимулирование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11.3.F1.50210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158 802,9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15 328 237,5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2 886 815,4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"Дорожное хозяйство"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12 315 770,2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3 799 775,9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3 799 775,9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325 061,8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325 061,8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249 714,5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8 525,8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66 821,5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3 474 137,4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3 474 137,4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3 474 137,4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1 478 392,2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740 949,6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18.6.03.82390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737 442,6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"Дорожная сеть"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7 037 570,0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3 211 795,3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219 838,0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2 991 957,3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1 676 641,9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1 434 519,8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355 519,8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18.6.R1.53930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1 079 000,0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714 613,0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219 104,5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18.6.R1.82390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495 508,5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125 651,9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соблюдением правил дорожного движения"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125 651,9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93 342,3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18.8.01.82730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32 309,6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64 790 354,2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предпенсионного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возраста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16 027,1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16 027,1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63 574 613,6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955 930,0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955 930,0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86 058,3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02.2.03.82470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82 259,1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02.2.E3.61460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869 871,7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355 530,7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332 291,5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514 341,0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02.5.P2.5159F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228 946,0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02.5.P2.52320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52 149,0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муниципально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02.5.P2.82710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206 778,1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4 982 571,4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4 963 008,8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2 611 704,2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2 385 109,4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2 385 109,4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1 828 374,9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1 828 374,9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1 380 692,2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34 386,2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412 154,7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381 669,6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381 669,6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381 669,6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7 780,2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7 780,2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7 780,2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111 847,4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55 437,3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55 428,2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54 724,4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1 675,7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9 137,1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02.2.E2.50970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2 341 419,6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1 655 759,4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02.5.04.82540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89 650,2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582 120,5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02.5.E1.55200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259 840,7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строительство и реконструкцию общеобразовательных организаций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254 722,7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муниципально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02.5.E1.82690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9 181,0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146 359,7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146 359,7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146 359,7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51 045,7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94 578,6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35 040,9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35 040,9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22 766,1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22 766,1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34 544,0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24 993,7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23 528,7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4 044 025,5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4 040 281,7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3 775 130,7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3 736 822,0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3 736 822,0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3 736 822,0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2 561 606,2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2 400 558,4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161 047,8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1 175 215,8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1 101 697,4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73 518,4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36 681,1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5 601,2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5 601,2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31 079,9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31 079,9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265 151,0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265 151,0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158 371,0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158 371,0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102 241,7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102 241,7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56 129,3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56 129,3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Выплаты стипендий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обучающимся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106 780,0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106 780,0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27 797,7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27 797,7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46 299,4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45 242,0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Высшее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3 034 850,6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3 034 750,6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2 953 444,9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2 951 981,1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2 454 051,3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497 929,8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Выплаты стипендий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обучающимся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81 305,7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747 533,7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746 603,7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172 167,8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172 167,8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02.2.04.82050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162 667,8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165 221,6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02.4.03.82620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157 526,1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02.4.06.82620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409 214,3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215 529,3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49 401 014,0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49 337 276,7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1 180 070,1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1 066 527,5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02.1.01.62110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297 099,2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769 428,3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80 598,2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80 598,2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80 598,2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147 839,4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2 264,9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2 264,9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124 341,5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21 233,0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540 990,7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532 976,0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512 981,9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64 779,6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57 045,9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57 045,9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48 763,0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02.1.E6.99990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47 758 072,4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47 692 586,3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02.2.03.84300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47 690 986,3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6 744,2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2 494,2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4 757,9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4 043,9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02.2.E5.61520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51 322,1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школах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48 322,1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47 079,8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59 392,2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30 975,3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13 526,0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02.4.E8.00590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288 419,9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174 533,2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174 279,2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165 720,9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165 720,9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123 272,5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113 886,7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108 436,7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63 891,1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63 891,1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44 545,6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44 545,6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43 918,0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43 618,0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15 181,3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28 436,7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10.2.01.R5150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28 316,7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13 404,1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1 777,3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30.1.04.R5160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1 190 802,5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1 190 802,5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1 190 802,5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1 190 802,5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1 190 802,5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152 571,0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151 985,2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02.5.02.84050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2 824 985,0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3 736,3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801 874,8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143 676,3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143 617,6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203 763,7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203 763,7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"Модернизация и развитие учреждений и организаций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132 876,6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66 124,6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4 762,5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441 774,3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441 437,6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05.1.A1.55190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54 998,0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386 439,6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386 439,6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378 546,2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368 088,0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10 458,2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Выплаты стипендий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обучающимся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10 301,0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2 017 185,8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1 890 052,0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12 467,0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6 943,1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1 851 987,0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714 735,0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135 263,3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118 452,0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13 229,5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05.1.01.R5190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579 471,7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467 274,1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414 673,8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52 600,3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106 933,0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5 264,6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1 121 448,6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989 603,8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925 205,6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925 205,6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411 130,4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411 130,4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514 075,2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455 806,0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23 149,8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23 149,8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23 354,5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2 285,6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05.2.02.R4660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21 068,9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14 768,2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14 196,8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4 410,2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4 410,2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05.2.02.R5170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42 437,8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41 988,8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58 089,6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57 489,6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05.2.04.R5190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29 231,2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29 231,2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29 231,2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05.2.A2.61390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29 231,2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2 057,5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05.2.A2.99990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2 057,5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05.4.04.82520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4 511,6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4 511,6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11 373,2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10 873,2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8 253,4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30.1.08.R5160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58 323,8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53 234,0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52 459,0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68 810,0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68 810,0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68 810,0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68 810,0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68 810,0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67 568,4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67 568,4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51 388,2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14 300,4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05.2.01.71160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1 339 051,0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449 055,0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449 055,0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434 860,0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243 805,6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21.1.01.61380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143 805,6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60 723,5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21.1.02.62100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78 961,9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экспоиндустрии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41 299,0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34 739,0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17 246,4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17 492,6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16 041,6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в международные организации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24 678,7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20 192,4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20 192,4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16 309,7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10 637,3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3 882,7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3 882,7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21.4.02.02230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3 882,7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наркоситуации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10 145,5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6 445,2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211 013,6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678 732,1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Телевидение и радиовещание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452 905,8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445 698,2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366 851,7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экспоиндустрии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"Обеспечение защиты прав потребителей"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22 193,1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203 633,2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202 473,2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граждан к информации о социально значимых мероприятиях"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93 716,4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92 794,7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92 794,7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80 149,6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21.3.02.98700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12 645,1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108 756,8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107 446,8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107 446,8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79 163,5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5 870 755,0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225 156,9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205 439,5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26 168,6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179 270,9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06.1.06.20010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19 717,4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06.3.01.71160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5 643 263,9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62 570,6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62 570,6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32 552,1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06.1.08.00590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18 471,7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7 044,8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6 012,5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06.2.01.82110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216 783,3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216 783,3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145 951,4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06.1.04.82120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124 493,8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21 457,6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11 328,7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06.1.P5.52280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70 831,9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64 102,6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61 558,1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Спорт высших достижений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5 324 558,2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66 375,5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61 631,0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19 461,4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04.1.02.R0270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35 865,5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1 662,6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5 251 507,7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06.1.P5.99990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5 251 407,7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476 856,4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376 457,3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376 457,3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100 399,1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100 399,1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921 999,7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155 753,6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155 753,6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155 753,6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155 753,6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 в форме субсидии из бюджета Ханты-Мансийского автономного округа – Югры региональной общественной организации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06.2.02.61510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695 204,8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685 324,8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685 324,8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90 407,1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06.2.05.61420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1 280 544,6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2 434 853,6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875 145,8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858 782,0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16 363,8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1 559 707,8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1 259 274,8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300 433,0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06.2.P5.50810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28 546,3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10.2.05.R5150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29.2.06.20040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30.1.09.99990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39 351,8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38 790,8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38 790,8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29 116,6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06.3.02.02040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31 016 495,3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3 248,8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3 248,8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3 248,8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61 117,2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61 117,2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61 117,2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61 117,2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54 130,1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54 130,1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54 130,1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54 130,1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03.1.04.20010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54 130,1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30 925 898,3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1 051 332,1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региональной доплаты к пенсии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03.2.01.51530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324 311,9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Пенсии за выслугу лет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71 262,4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71 086,2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655 757,8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650 082,3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650 082,3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650 082,3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6 308 597,7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6 308 323,4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5 579 314,8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5 490 470,1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5 490 470,1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88 844,7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88 844,7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727 610,8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660 205,2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660 205,2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574 754,7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574 754,7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432 909,3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11 270,5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130 574,9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80 204,3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80 204,3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80 204,3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5 234,3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4 880,6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67 405,6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7 183 117,3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7 170 547,8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"Социальная поддержка семей"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56 260,3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7 089 208,8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2 112 225,5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278 645,8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276 229,0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276 229,0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276 229,0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400 869,4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3 407,4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397 462,0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397 462,0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397 462,0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Единовременная денежная выплата инвалидам и ветеранам Великой Отечественной войны 1941-1945 годов, отдельным категориям лиц, приравненных к ним по обеспечению мерами социальной поддержки, супругам погибших (умерших) участников и инвалидов Великой Отечественной войны 1941-1945 годов, не вступившим в повторный брак, на проведение ремонта занимаемых ими жилых помещений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90 977,2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90 089,7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89 889,7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89 889,7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655 308,1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5 464,7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5 464,7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5 464,7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649 843,4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649 843,4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649 843,4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635 442,8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630 392,0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630 392,0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630 392,0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8 733,0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8 731,4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03.2.01.72490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8 731,4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03.2.01.R4620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23 375,6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4 976 983,3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03.2.02.51370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22 457,2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136 761,7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769 298,2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768 743,8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768 743,8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768 743,8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03.2.02.52800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13 612,0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13 477,6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13 477,6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13 477,6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986 300,8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8 267,6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978 033,2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477 266,4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477 266,4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500 766,8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500 766,8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2 291 682,0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19 856,9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19 856,9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19 856,9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2 271 825,1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1 132 281,6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1 132 281,6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1 139 543,5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1 139 543,5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56 901,7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56 401,3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23 060,1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23 060,1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33 341,2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33 341,2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167 155,0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165 901,0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165 901,0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165 901,0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461 141,4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457 954,0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457 954,0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457 954,0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40 776,9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17 145,2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17 001,9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17 001,9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17 001,9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03.2.02.72480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03.5.P3.72180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10 905,9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10 905,9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10.2.02.72380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10 905,9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"Повышение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энергоэффективности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 отраслях экономики"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12.6.04.72390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1 544,7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1 544,7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1 544,7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40.Д.00.72350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15 010 873,3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15 010 873,3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15 010 873,3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3 485 747,5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03.1.01.52700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9 813,5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1 077 545,7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1 077 311,5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1 077 311,5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03.1.01.53800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1 077 311,5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03.1.01.59400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297 328,9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294 902,5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294 902,5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294 902,5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465 351,1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461 449,6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461 449,6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461 449,6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21 415,5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21 415,5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21 415,5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Ежемесячное пособие на ребенка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881 922,4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874 786,0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874 786,0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874 786,0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21 839,8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21 667,9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21 667,9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21 667,9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Единовременная денежная выплата отдельным категориям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710 293,8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709 568,1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709 568,1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03.1.01.72500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709 568,1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4 610 513,3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03.1.02.52600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2 679 235,7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19 925,9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2 659 309,8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2 552 510,4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2 552 510,4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106 799,4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03.1.02.72140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106 799,4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1 096 157,1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788 797,9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03.1.02.R0820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6 914 612,5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03.1.P1.55730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617 401,5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370 795,7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370 325,2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370 325,2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370 325,2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4 868 637,5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17 810,8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17 810,8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17 810,8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4 850 826,7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3 783 463,3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3 783 463,3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1 067 363,4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1 067 363,4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116 153,1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115 225,0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115 225,0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115 225,0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23 918,4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23 715,0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23 715,0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03.1.P1.72090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23 715,0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7 164,2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7 164,2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7 164,2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908 727,8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908 727,8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03.1.P1.72130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908 727,8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1 371 977,9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1 343 603,2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569 909,8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03.1.02.84070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559 692,9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5 848,9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5 848,9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5 848,9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369 748,9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293 723,2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ресоциализации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2 310,8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257 498,6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108 690,3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108 690,3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99 930,6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8 759,7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148 808,3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148 808,3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148 808,3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03.5.01.61400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32 409,1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3 848,2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3 848,2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3 848,2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28 216,2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3 076,7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45 764,0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45 438,5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45 438,5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27 185,0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автотранспорта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03.5.P3.52930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03.5.P3.61270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403 409,2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402 764,2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394 279,4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394 279,4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299 774,0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8 649,8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85 855,6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03.6.03.99990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27 728,9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14 224,4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14 224,4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8 836,5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93 639,6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91 409,1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87 328,4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87 328,4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87 328,4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64 123,1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63 007,0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63 007,0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47 838,4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2 393,9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12 774,7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17 731,3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14 649,9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1 348 995,1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07.5.02.R0860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921 856,8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856 860,6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7 446,1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04.1.05.61440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848 993,4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824 857,5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"Предупреждение безработицы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38 132,6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38 132,6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36 264,5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36 264,5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36 264,5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241 380,1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80 062,5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161 317,6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42 669,4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42 669,4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9 032,7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9 032,7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9 032,7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109 502,1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109 502,1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109 502,1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12 326,9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512 496,0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401 675,1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360 905,5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360 905,5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271 098,9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81 828,8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34 946,7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34 946,7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34 946,7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2 957,1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2 727,8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110 820,9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103 121,4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103 121,4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79 121,6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22 612,1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7 462,8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7 462,8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7 462,8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5 215,6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4 270,1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предпенсионного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возраста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14 758,0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6 152,4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6 152,4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07.1.P3.52940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6 152,4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2 245,4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2 245,4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07.2.10.99990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3 718,5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4 129,7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1 532,3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07.3.L3.99990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14 000,3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9 245,4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самозанятости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4 754,9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07.8.02.85060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07.2.12.84120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64 996,2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"Предупреждение безработицы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417 995,2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382 873,7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366 405,0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366 405,0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Стипендии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16 468,7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33 673,9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07.1.01.52900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33 673,9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2 651 941,0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3 553,8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2 648 133,7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467 859,7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467 859,7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19 153,9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10 729,8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6 838,0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448 705,8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85 696,4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85 696,4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85 257,7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65 872,7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18 547,1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"Финансовое обеспечение осуществления казенным учреждением "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Центроспас-Югория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 установленных видов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308 228,9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306 994,1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277 531,6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277 531,6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208 817,4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62 961,1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осуществления бюджетным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54 780,5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2 176 251,6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2 176 251,6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969,7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"Приобретение специального оборудования, снаряжения, сре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дств св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язи, боевой одежды и обмундирования, зданий сборно-разборного типа"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Центроспас-Югория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 установленных видов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2 175 281,9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2 038 188,0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2 038 188,0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1 545 600,2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27 639,3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464 948,5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114 528,4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114 528,4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114 528,4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22 245,1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17 584,7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4 660,4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3 942,4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"Подготовка и обучение членов казачьих обще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ств дл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30.3.02.20130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14.3.01.02400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60 270,1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58 239,8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49 276,9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48 889,4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48 889,4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36 949,5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8 962,9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02.5.01.59900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246 434,6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4 943,4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1 881,5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1 881,5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1 881,5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9 249,2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8 992,7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229 209,5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214 685,3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214 685,3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162 216,2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45 789,7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14 466,4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11.6.04.02040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8 344 858,9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5 637 409,2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5 637 409,2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5 637 409,2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5 296 411,4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5 296 411,4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22.1.01.61530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663 453,6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4 632 957,8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98 061,2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98 061,2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98 061,2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4 518 623,7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4 518 623,7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4 518 623,7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1 882,9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1 882,9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14 390,0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340 997,8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164 839,6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157 906,9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150 842,9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150 842,9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114 839,2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1 739,4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34 264,3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7 064,0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5 696,9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176 158,2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147 384,6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28 773,6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фонда наемных домов"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11.7.01.69990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2 707 286,1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147 402,8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142 957,8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137 969,1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137 969,1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114 420,0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102 986,9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100 785,5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100 785,5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78 834,2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2 084,8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19 866,5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2 201,4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2 201,4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2 201,4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11 433,1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9 539,0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1 894,1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23 549,1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Проведение выборов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Югре, повышение правовой культуры избирателей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23 549,1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23 157,0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Специальные расходы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23 157,0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Проведение выборов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Югре, повышение правовой культуры избирателей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40.8.00.20200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3 206 588,8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3 203 991,0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227 996,6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227 996,6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227 996,6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12.2.01.09601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12.2.02.09601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215 696,0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2 084 154,5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2 084 154,5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12.1.01.82190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565 226,8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12.3.07.82590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592 611,0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926 316,7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787 287,4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12.4.03.82240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139 029,3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640 941,3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12.8.F2.54240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4 113,2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12.8.F2.55550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500 198,7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12.8.F2.82600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136 629,4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250 898,6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250 898,6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"Чистая вода"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12.1.G5.00000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Консолидированные 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12.1.G5.52430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65 184,1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12.4.02.84230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185 691,1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12.7.01.62050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111 793,3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73 897,8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73 897,8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73 520,3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73 520,3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56 589,9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15 712,3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12.7.07.02040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15 144 532,2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4 966,9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14.2.09.42110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14.2.11.00000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14.2.11.99990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366 786,6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366 594,6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366 594,6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366 594,6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97 888,2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97 572,8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95 665,7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95 665,7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74 007,2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20 732,7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1 871,7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81 802,2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186 904,2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186 904,2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166 394,8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166 394,8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125 327,4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8 742,8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12 333,0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11.6.03.00590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13 837 362,1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10 582 908,3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10 582 908,3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10 582 908,3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11.3.07.82660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4 808 948,7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для реализации полномочий в области жилищного строительства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11.3.08.82670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365 109,2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5 408 850,4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11.3.F3.67483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201 994,5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11.3.F3.67484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472 023,4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11.3.F3.82660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4 734 832,5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11.3.03.82180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278 797,1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2 975 656,7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2 975 656,7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11.3.11.00000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11.3.11.62130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2 969 120,1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107 420,7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65 896,3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1 749 466,9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11.5.05.61100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11.5.06.61100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172 721,8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18 840,0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11.5.09.61100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169 711,7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11.5.12.84220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103 001,1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11.5.18.61100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153 005,4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02.5.E1.42110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Среднее профессиональное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88 287,7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27 082,5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27 082,5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27 082,5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61 205,2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61 205,2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61 205,2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02.5.04.61100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41 846,4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1 424,8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357 838,2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357 838,2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357 838,2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357 838,2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357 838,2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356 259,5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356 259,5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356 259,5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356 259,5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390 759,9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208 785,3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08.В.01.R5670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203 540,3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203 540,3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31 456,6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31 456,6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31 456,6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31 456,6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11.5.07.71100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31 456,6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140 777,4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21 072,8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11.5.11.51350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81 858,7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11.5.11.51760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26 103,7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11.5.11.D1340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11.5.17.71130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31 306,3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99 311,4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11.5.10.82610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11.5.10.R4970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98 508,1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82 663,2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82 663,2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82 663,2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82 663,2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67 175,5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Спорт высших достижений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13 541,9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15 134 284,3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312 281,1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298 990,0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294 404,2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294 404,2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230 320,6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63 767,1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4 457,9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4 457,9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4 457,9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13 291,1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13 111,0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13 111,0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13 111,0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13 111,0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2 210,1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2 210,1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2 210,1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Специальные расходы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40.4.00.51180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6 708,9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6 358,9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94 481,2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57 298,2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57 298,2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56 998,2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30 183,0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30 183,0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17 359,1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17 359,1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17 359,1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17 359,1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17 359,1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12 823,9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1 187 766,7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12 981,7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885 709,4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289 075,6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289 075,6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271 110,5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17 965,1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76 843,7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30 089,4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19 421,5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Молодежная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39 945,9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83 473,9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26 476,4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15 018,7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Спорт высших достижений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40.Д.00.85160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19.2.01.20170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1 237 200,0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12 018 392,3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6 516 987,8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6 165 666,3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351 321,5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3 453 120,4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3 453 120,4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1 988 151,0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"Повышение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Дотации для поощрения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1 164 969,4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20.3.02.81060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20.3.03.81070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2 048 284,1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1 998 940,8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1 998 940,8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1 393 940,8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692 415,9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20.1.01.84260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701 524,9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49 343,3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49 343,3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40.4.00.53990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40.4.00.85150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45 543,3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2 359 083,1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65 022,7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53 968,3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53 968,3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10.1.01.84210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15 936,7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15 936,7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8 454,4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2 096 934,2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340 208,9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334 253,9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Водное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"Развитие водохозяйственного комплекса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15.4.02.51280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1 391 962,7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1 391 462,7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1 391 462,7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842 135,8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593 912,0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235 436,8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12 787,0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422 985,2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77 191,7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77 191,7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56 136,7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3 380,5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17 674,5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29 346,3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6 335,1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6 335,1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5 679,9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310 112,1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273 900,2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273 900,2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207 650,9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62 243,1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36 211,9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"Сохранение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97 641,7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Увеличение площади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21 711,4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лесовосстановлению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 лесоразведению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3 185,1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Оснащение специализированных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лесопожарной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G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А.54320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71 656,3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355 383,8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экспоиндустрии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354 159,8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354 159,8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354 159,8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354 159,8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336 987,1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336 987,1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257 903,1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6 522,8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72 561,2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14 407,7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1 643,5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197 126,2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197 126,2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181 575,9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"Сохранение биологического разнообразия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181 575,9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180 365,9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15 550,3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15 462,6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3 487,9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3 487,9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2 676,2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11 974,7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11 974,7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27.2.03.59700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11 974,7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67 198,2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65 968,1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41 029,6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41 029,6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41 029,6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41 029,6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11 614,3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29 415,3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24 938,5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24 938,5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24 938,5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24 938,5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22 434,2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22 310,3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22 310,3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17 037,7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4 670,6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966,0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05.4.01.59500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1 115,7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445 065,7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11 865,2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9 724,3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38 643,8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38 373,5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37 878,5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33 185,4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33 185,4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6 971,5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15.1.01.51290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30.3.01.20130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394 556,7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Экологический контроль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8 199,7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34 734,0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34 432,0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9 839,6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15.1.01.59700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9 230,8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11 291,0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3 582,2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15.1.04.85130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2 682,2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351 623,0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351 623,0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338 402,7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305 602,7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305 602,7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277 442,1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277 442,1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210 898,0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60 692,1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25 299,4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25 299,4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25 299,4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1 094,9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1 766,3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"Чистая страна"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15.1.G1.00000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15.1.G1.82640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15.3.01.84290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"Развитие водохозяйственного комплекса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"Проектирование и строительство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противопаводковых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строительство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противопаводковых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дамб обвалования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15.4.01.82740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77 913,6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76 859,6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76 859,6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76 017,4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"Организационные,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экономические механизмы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76 017,4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29 669,3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29 669,3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29 308,3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6 379,4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46 348,1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35 470,8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32 997,2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32 997,2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25 184,5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05.4.05.84100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7 777,3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05.4.05.99990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82 855,2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81 251,1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81 251,1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81 251,1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81 251,1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81 251,1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77 906,3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76 069,0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76 069,0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58 747,8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16 108,0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3 344,8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2 727,5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2 727,5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2 727,5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1 604,1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1 829 098,9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547 069,9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541 360,2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171 973,3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95 873,3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02.2.E4.00590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55 117,5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291 730,2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278 250,2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63 682,6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175 222,1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"Проект "Автоматизированная информационная система подключения (технологического присоединения) к сетям инженерно-технического обеспечения (АИС ТПС)"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17.1.08.20070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20 845,5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29.2.04.20040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5 709,7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4 891,1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1 205 403,0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1 205 403,0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4 854,0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1 198 063,0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"Цифровой регион"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724 480,0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252 578,4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249 878,4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17.1.01.85280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174 837,1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162 225,8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162 033,8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159 576,5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159 576,5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121 711,7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33 990,5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2 457,3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17.1.05.02400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134 338,7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134 338,7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127 338,7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127 338,7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127 338,7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17.1.D6.20070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17.1.T6.20070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473 583,0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17.2.01.20070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384 205,4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384 205,4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383 205,4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383 205,4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383 205,4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17.2.03.20070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17.2.D2.20070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41 979,7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17.2.D4.20070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43 380,0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76 626,0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76 626,0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76 626,0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76 626,0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76 626,0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01.7.N7.20070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43 546,5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01.7.N7.51140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33 079,5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298 688,9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207 216,5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29.1.06.51200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206 963,9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204 903,9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75 686,0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29.1.03.71150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29.1.05.84250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56 493,0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8 040,0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29.1.08.20050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ресоциализации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29.1.09.20110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1 154,2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29.1.10.20120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9 789,9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наркоситуации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29.2.01.20040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3 004,5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29.2.02.85230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126 066,9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126 066,9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120 400,7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119 878,3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119 878,3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91 816,3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2 410,6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25 651,4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5 666,2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3 926,7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3 926,7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3 926,7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30.1.10.82560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80 986,2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80 986,2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79 686,9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77 355,9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29.1.01.82290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29.1.02.82300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3 782,3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29.1.07.57030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на размещение систем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видеообзора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29.1.12.82310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29.4.02.82630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2 331,0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30.3.03.20130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30.3.05.20130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29.4.01.02400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20.1.02.82420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10 274,5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2 508 801,1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1 367 846,6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1 367 846,6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1 367 846,6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10 875,1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1 356 971,5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1 345 877,9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127 047,8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120 932,5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6 115,3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16.2.01.82370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1 218 830,1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межбюджетные трансферты на проведение конкурса "Лучший многофункциональный центр предоставления государственных и муниципальных услуг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16.2.02.85270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многофункциональных центров предоставления государственных и муниципальных услуг"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16.2.03.82360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796 079,2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795 609,7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790 609,7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322 816,2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322 816,2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66 703,6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256 112,6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253 475,0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253 475,0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193 545,4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5 938,3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53 991,3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2 543,6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16.1.01.02040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467 793,5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16.5.I1.62070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9 432,7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290 025,3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175 370,0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16.5.I4.82380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98 655,3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138 325,9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87 215,9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16.5.I5.62080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29 110,0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30 009,6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6 283,3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16.5.I8.62070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12 000,1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16.5.I8.82380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микрокредитная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21.1.03.62030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344 875,3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"Повышение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Дотации на поощрение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дотации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20.3.01.81040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144 875,3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144 875,3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20.1.02.85140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"Повышение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20.3.01.55500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79 875,3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61 636 681,4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11 092,4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7 273,0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2 231,5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01.8.02.20030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Общеэкономические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07.1.P2.99990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07.8.01.99990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49 379 271,8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Стационарная медицинская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15 208 272,0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15 204 728,2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3 859 377,4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3 829 101,6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3 829 101,6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28 840,1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28 840,1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21 856,8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5 229,1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5 229,1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5 229,1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3 794 939,5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3 524 224,5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541 763,7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2 982 460,8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270 715,0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159 946,7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110 768,3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30 275,8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9 616 332,8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2 872 355,1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01.2.05.54760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01.2.05.R4020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2 870 294,4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11 179,6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6 393 284,9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6 393 284,9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1 204 495,8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1 204 495,8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905 918,3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25 065,2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273 512,3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318 452,6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318 452,6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318 452,6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4 821 099,5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4 821 099,5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2 967 880,1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1 853 219,4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48 857,8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48 847,8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48 553,3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58 636,1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49 050,4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Региональный проект "Борьба с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сердечно-сосудистыми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заболеваниями"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142 104,3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01.2.N2.51920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48 104,3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Создание и оснащение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референс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-центров для проведения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иммуногистохимических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01.2.N3.51900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89 722,4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1 245 791,2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668 613,6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398 598,1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270 015,5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577 177,6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424 760,6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424 760,6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424 760,6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49 474,3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375 286,3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152 417,0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360 012,6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329 187,7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30 824,9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123 214,2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3 543,8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Амбулаторная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14 086 306,4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14 081 621,8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11 354 363,0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14 343,3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9 144,9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9 144,9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8 856,2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8 856,2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5 198,4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6 078 201,1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6 078 201,1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29 071,5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29 071,5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22 330,9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6 252,3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5 914,0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5 914,0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5 914,0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6 043 179,8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5 425 018,4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1 805 011,5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3 620 006,9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618 161,4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433 933,8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184 227,6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2 578 890,4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134 498,2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105 498,2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105 498,2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105 498,2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01.1.05.51610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муковисцидозом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гемолитико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мукополисахаридозом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I, II и VI типов, а также после трансплантации органов и (или) тканей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01.1.05.52160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6 314,3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370 750,9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366 750,9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366 750,9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366 750,9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01.1.05.54600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01.1.05.71010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2 067 327,0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2 467 880,4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1 205 879,8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1 205 879,8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1 262 000,6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1 262 000,6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01.1.N4.00000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01.1.N4.51700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214 444,3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01.1.P3.00000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01.1.P3.54680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2 639 552,2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01.2.08.R2020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100 922,8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2 208 535,5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2 208 535,5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641 873,4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641 873,4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483 763,4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14 007,6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144 102,4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197 032,2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197 032,2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197 032,2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1 364 804,8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1 364 804,8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898 208,9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466 595,9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1 708,2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1 566,9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26 293,9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25 459,8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63 940,6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21 569,2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1 403,4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20 165,8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42 371,4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41 729,8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23 573,4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8 527,6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1 163,8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13 882,0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4 484,6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441 879,2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441 879,2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271 952,9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3 417,8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3 417,8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2 539,2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267 918,1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258 558,1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1 217,8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257 340,3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9 360,0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160 211,3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156 949,4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156 949,4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9 033,1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9 033,1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6 637,3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2 160,6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14 081,3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133 835,0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133 835,0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89 905,1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43 929,9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9 715,0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7 963,0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Скорая медицинская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802 247,0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802 108,9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409 781,0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378 011,8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378 011,8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31 769,2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31 769,2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23 640,8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368 687,1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251 687,1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248 584,4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91 070,2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157 514,2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3 102,7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01.В.N1.55540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117 000,0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40.Д.00.00590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Санаторно-оздоровительная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475 927,9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88 272,9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88 272,9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65 433,3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21 395,6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23 885,3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23 885,3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23 885,3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363 335,9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27 495,8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27 495,8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335 840,1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335 840,1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860 668,1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860 668,1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85 888,3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74 439,8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74 439,8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11 448,5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11 448,5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774 779,8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409 369,1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409 369,1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314 034,3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7 276,0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88 058,8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245 366,6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245 366,6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245 366,6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40 514,7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25 993,1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25 993,1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14 521,6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76 826,5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2 702,9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2 653,0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17 503 971,2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17 483 067,3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1 589 741,7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99 734,5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234 744,4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17 559,9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01.1.03.84280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36 914,2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180 270,3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675 715,1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675 715,1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545 944,1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545 944,1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413 794,4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15 694,7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116 455,0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116 413,4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116 413,4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116 413,4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9 522,6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3 720,2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3 400,2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434 233,8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434 233,8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105 726,2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80 256,4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2 258,4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23 211,4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9 483,8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316 818,0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316 818,0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316 818,0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145 313,9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2 181 530,7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9 995,8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01.2.08.99990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9 699,3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01.2.09.20040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55 741,8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55 741,8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9 708,6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7 139,0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2 070,3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44 343,2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3 301,4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3 301,4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41 041,8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95 350,7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95 350,7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87 655,4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87 655,4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87 655,4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7 695,3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7 695,3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7 695,3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256 275,1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1 752 523,1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1 752 523,1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96 961,0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96 961,0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96 961,0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1 655 562,1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1 655 562,1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01.2.17.99990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1 655 562,1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01.2.N3.00590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392 503,9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16 221,3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9 200,0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367 082,6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356 083,4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326 732,2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326 732,2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246 267,8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4 735,1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75 729,3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27 430,2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27 430,2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27 430,2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1 865,0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01.3.04.99990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10 999,2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29 240,2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28 233,3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01.5.01.R2010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01.5.02.99990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87 500,0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84 000,0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01.6.04.20230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E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>диновременные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01.6.04.R1380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228 368,3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224 036,7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01.7.N7.00590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4 331,6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12 023 433,7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4 284 770,0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4 284 770,0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4 284 770,0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4 284 770,0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01.8.01.42110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4 284 770,0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235 143,9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226 561,8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222 884,2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222 884,2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168 681,7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5 577,9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48 624,6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3 666,7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3 666,7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3 666,7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8 582,1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1 189,7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1 134,5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01.8.03.80010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7 503 519,8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2 126,2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01.Б.01.61490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1 529,2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01.Б.01.61500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948 622,6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348 500,4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348 500,4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306 433,3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306 433,3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231 653,2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7 599,4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67 180,7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38 872,6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38 872,6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38 872,6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3 194,5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01.В.N1.00590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600 122,2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02.2.06.00590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14 354,4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1 038,6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7 315,8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4 831,9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абилитации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04.2.04.R5140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2 483,9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4 549,6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29.2.03.20040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29.2.07.20040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29.2.08.00000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29.2.08.20040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12 242 088,4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12 242 088,4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12 242 088,4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1 018 777,2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1 018 777,2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534 290,9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534 290,9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454 361,9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454 361,9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79 929,0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79 929,0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466 124,6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465 264,5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454 924,1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454 924,1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10 340,4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10 340,4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18 361,7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18 361,7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18 003,7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18 003,7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01.1.04.71040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01.8.03.71110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11 223 311,2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Ветеринарная служба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422 374,8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3 514,9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2 511,3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418 859,9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325 508,1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319 287,1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319 287,1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319 287,1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308 690,1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08.Г.01.84200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10 597,0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чипирование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оленей"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10.1.04.00590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6 221,0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93 261,3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93 261,3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93 261,3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93 261,3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93 261,3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91 038,8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91 038,8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69 316,9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2 101,7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19 620,2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2 144,3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08.Г.02.02040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113 164,7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113 164,7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6 059,7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5 114,1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945,6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106 183,1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106 183,1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106 183,1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106 183,1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106 123,0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89 982,4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16 140,6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921,9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52 561,2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52 561,2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50 642,6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50 632,6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50 632,6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39 014,4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1 440,7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10 177,5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1 918,6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110 665,4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109 556,8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42 167,3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42 167,3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2 606,4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2 356,1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250,3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26.4.04.00590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39 560,9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67 389,5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8 692,4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7 849,5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26.1.03.99990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26.1.L1.99990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"Содействие развитию управленческой культуры и повышению престижа гражданской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формированию позитивного имиджа гражданской и муниципальной службы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  <w:proofErr w:type="gramEnd"/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Премии и гранты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26.3.02.99990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58 147,0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58 024,0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55 449,9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55 089,2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41 656,0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1 387,1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12 046,1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358,2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2 574,1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2 039,3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26.4.03.02400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284,9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670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26.1.04.R0660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823,7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30 858,3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381,4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30 476,9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23 484,8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6 478,7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4 417 271,3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3 427 784,5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14 775,6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14 775,6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14 775,6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11 212,5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11 192,4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8 389,8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3 563,1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2 736,6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40.1.00.51420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826,5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729 936,8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729 936,8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729 936,8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729 936,8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729 936,8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669 000,9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669 000,9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515 218,9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20 043,3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133 719,1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60 932,9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60 932,9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60 932,9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Исполнение судебных актов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527 049,7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527 049,7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527 049,7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527 049,7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85 267,2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441 782,5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364 831,8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364 831,8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275 403,3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2 188,3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1 869,1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85 371,1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76 950,7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76 950,7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76 950,7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2 154 784,0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03.1.05.84270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216 812,9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1 846 076,8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452 590,7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финансовое обеспечение выполнения государственного задания на оказание государственных услуг (выполнение работ) и содержание имущества, не включенного в государственное задание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1 393 486,1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1 349 607,3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22.2.03.00590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43 878,8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91 714,3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91 714,3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91 714,3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88 478,8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23 406,4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23 406,4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23 406,4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60 917,6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4 154,8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26.4.06.72410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3 235,5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30.2.06.99990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Органы юстиции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202 452,0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165 730,6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164 909,2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26.4.09.59300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164 909,2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36 721,4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36 398,9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26.4.09.D9300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36 398,9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4 635,2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3 263,9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1 371,3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122 599,8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05.1.05.00590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175 049,5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Стационарная медицинская помощь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01.8.01.00590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301 176,1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37 424,2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26.4.06.72400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5 053,4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32 370,8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32 370,8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03.1.05.99990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197,7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03.5.03.00590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32 173,1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Спорт высших достижений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690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146 150,0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Департамент промышленности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3 468 380,7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3 271,4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2 477,8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26.4.06.02400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793,6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3 112 139,3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1 512 979,2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1 512 979,2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отрасли животноводства"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1 325 648,6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1 122 263,6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15 086,7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08.E.01.84150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1 042 239,1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59 937,8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4 883,2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3 985,3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897,9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148 292,6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организациям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97 684,0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21 136,9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21 136,9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21 136,9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76 547,1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76 547,1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76 547,1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08.E.03.84170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49 525,2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08.E.03.R5430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1 083,4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08.E.04.84160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31 580,8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18 628,4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08.E.I7.54800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14 807,2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08.E.I7.61100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3 821,2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Грантовая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08.В.02.R5670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1 612,7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56 684,3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52 334,4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6 248,4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08.Д.01.84140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43 045,8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08.Д.01.R5430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3 040,2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08.Д.02.R4330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4 349,9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"Поддержка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рыбохозяйственного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125 750,6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рыбохозяйственного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124 750,6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08.Ж.01.59100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1 122,9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рыбохозяйственного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08.Ж.01.84180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123 627,7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 "Стимулирование развития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аквакультуры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" 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рыбохозяйственного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комплекса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08.Ж.02.84180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3 283,0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3 178,0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3 155,6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1 599 160,1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12 893,5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204,4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12 689,1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12 689,1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Субвенции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08.И.01.84190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12 689,1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экспоиндустрии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"Экспорт услуг"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21.2.T4.00000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21.2.T4.99990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809,8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111 497,3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83 120,3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5 192,2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26.4.06.02040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23 184,8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1 473 959,5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1 465 802,5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1 241 600,0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28.1.01.62060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1 231 600,0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91 183,0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85 688,0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5 495,0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28.1.I5.00000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28.1.I5.55270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112 800,0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28.1.L2.00000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28.1.L2.00590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4 361,5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28.1.T1.00000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28.1.T1.61100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15 858,0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"Развитие туризма"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8 157,0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1 835,0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28.2.01.61100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813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1 400,0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28.2.01.99990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435,0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28.2.02.00000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28.2.02.99990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430,0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Региональный проект "Экспорт услуг"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28.2.T4.00000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28.2.T4.99990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5 892,0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C7F55">
              <w:rPr>
                <w:rFonts w:ascii="Times New Roman" w:eastAsia="Times New Roman" w:hAnsi="Times New Roman"/>
                <w:lang w:eastAsia="ru-RU"/>
              </w:rPr>
              <w:t>Ханты-Мансийском</w:t>
            </w:r>
            <w:proofErr w:type="gram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автономном округе – Югре"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C7F55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3C7F55">
              <w:rPr>
                <w:rFonts w:ascii="Times New Roman" w:eastAsia="Times New Roman" w:hAnsi="Times New Roman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15.3.01.82650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521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2 970,0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06.0.00.00000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06.2.00.00000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06.2.07.00000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57796B" w:rsidRPr="003C7F55" w:rsidTr="0057796B">
        <w:trPr>
          <w:cantSplit/>
        </w:trPr>
        <w:tc>
          <w:tcPr>
            <w:tcW w:w="3828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06.2.07.62120</w:t>
            </w:r>
          </w:p>
        </w:tc>
        <w:tc>
          <w:tcPr>
            <w:tcW w:w="904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633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lang w:eastAsia="ru-RU"/>
              </w:rPr>
              <w:t>350 000,0</w:t>
            </w:r>
          </w:p>
        </w:tc>
      </w:tr>
      <w:tr w:rsidR="003C7F55" w:rsidRPr="003C7F55" w:rsidTr="0057796B">
        <w:trPr>
          <w:cantSplit/>
        </w:trPr>
        <w:tc>
          <w:tcPr>
            <w:tcW w:w="7873" w:type="dxa"/>
            <w:gridSpan w:val="6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3C7F55" w:rsidRPr="003C7F55" w:rsidRDefault="003C7F55" w:rsidP="003C7F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C7F55">
              <w:rPr>
                <w:rFonts w:ascii="Times New Roman" w:eastAsia="Times New Roman" w:hAnsi="Times New Roman"/>
                <w:b/>
                <w:bCs/>
                <w:lang w:eastAsia="ru-RU"/>
              </w:rPr>
              <w:t>248 789 935,5</w:t>
            </w:r>
          </w:p>
        </w:tc>
      </w:tr>
    </w:tbl>
    <w:p w:rsidR="008C5E22" w:rsidRPr="003C7F55" w:rsidRDefault="008C5E22" w:rsidP="008C5E22">
      <w:pPr>
        <w:spacing w:after="0" w:line="240" w:lineRule="auto"/>
        <w:ind w:left="7788" w:right="-1"/>
        <w:rPr>
          <w:rFonts w:ascii="Times New Roman" w:hAnsi="Times New Roman"/>
          <w:sz w:val="24"/>
          <w:szCs w:val="24"/>
        </w:rPr>
      </w:pPr>
    </w:p>
    <w:p w:rsidR="00F25F30" w:rsidRPr="008C5E22" w:rsidRDefault="00F25F30">
      <w:pPr>
        <w:rPr>
          <w:rFonts w:ascii="Times New Roman" w:hAnsi="Times New Roman"/>
          <w:sz w:val="24"/>
          <w:szCs w:val="24"/>
        </w:rPr>
      </w:pPr>
    </w:p>
    <w:sectPr w:rsidR="00F25F30" w:rsidRPr="008C5E22" w:rsidSect="005663F7">
      <w:pgSz w:w="11906" w:h="16838"/>
      <w:pgMar w:top="1134" w:right="850" w:bottom="1134" w:left="1701" w:header="567" w:footer="567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8C" w:rsidRDefault="0034108C" w:rsidP="0057796B">
      <w:pPr>
        <w:spacing w:after="0" w:line="240" w:lineRule="auto"/>
      </w:pPr>
      <w:r>
        <w:separator/>
      </w:r>
    </w:p>
  </w:endnote>
  <w:endnote w:type="continuationSeparator" w:id="0">
    <w:p w:rsidR="0034108C" w:rsidRDefault="0034108C" w:rsidP="0057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8C" w:rsidRDefault="0034108C" w:rsidP="0057796B">
      <w:pPr>
        <w:spacing w:after="0" w:line="240" w:lineRule="auto"/>
      </w:pPr>
      <w:r>
        <w:separator/>
      </w:r>
    </w:p>
  </w:footnote>
  <w:footnote w:type="continuationSeparator" w:id="0">
    <w:p w:rsidR="0034108C" w:rsidRDefault="0034108C" w:rsidP="00577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381838"/>
      <w:docPartObj>
        <w:docPartGallery w:val="Page Numbers (Top of Page)"/>
        <w:docPartUnique/>
      </w:docPartObj>
    </w:sdtPr>
    <w:sdtEndPr/>
    <w:sdtContent>
      <w:p w:rsidR="005663F7" w:rsidRDefault="005663F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581">
          <w:rPr>
            <w:noProof/>
          </w:rPr>
          <w:t>438</w:t>
        </w:r>
        <w:r>
          <w:fldChar w:fldCharType="end"/>
        </w:r>
      </w:p>
    </w:sdtContent>
  </w:sdt>
  <w:p w:rsidR="005663F7" w:rsidRDefault="005663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22"/>
    <w:rsid w:val="000A1581"/>
    <w:rsid w:val="0034108C"/>
    <w:rsid w:val="003C7F55"/>
    <w:rsid w:val="00432FB2"/>
    <w:rsid w:val="005663F7"/>
    <w:rsid w:val="0057796B"/>
    <w:rsid w:val="008C5E22"/>
    <w:rsid w:val="00AD0DB1"/>
    <w:rsid w:val="00F25F30"/>
    <w:rsid w:val="00F7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7F5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C7F55"/>
    <w:rPr>
      <w:color w:val="954F72"/>
      <w:u w:val="single"/>
    </w:rPr>
  </w:style>
  <w:style w:type="paragraph" w:customStyle="1" w:styleId="xl64">
    <w:name w:val="xl64"/>
    <w:basedOn w:val="a"/>
    <w:rsid w:val="003C7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C7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C7F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7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96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77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96B"/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5663F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56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63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7F5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C7F55"/>
    <w:rPr>
      <w:color w:val="954F72"/>
      <w:u w:val="single"/>
    </w:rPr>
  </w:style>
  <w:style w:type="paragraph" w:customStyle="1" w:styleId="xl64">
    <w:name w:val="xl64"/>
    <w:basedOn w:val="a"/>
    <w:rsid w:val="003C7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3C7F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C7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C7F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7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96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77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96B"/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5663F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56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63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391</Pages>
  <Words>116740</Words>
  <Characters>665419</Characters>
  <Application>Microsoft Office Word</Application>
  <DocSecurity>0</DocSecurity>
  <Lines>5545</Lines>
  <Paragraphs>1561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Геннадьевна</dc:creator>
  <cp:lastModifiedBy>Замятина Татьяна Владимировна</cp:lastModifiedBy>
  <cp:revision>3</cp:revision>
  <dcterms:created xsi:type="dcterms:W3CDTF">2020-06-25T06:30:00Z</dcterms:created>
  <dcterms:modified xsi:type="dcterms:W3CDTF">2020-06-25T07:52:00Z</dcterms:modified>
</cp:coreProperties>
</file>